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4E28" w14:textId="1771DF96" w:rsidR="00B72C6C" w:rsidRDefault="00B72C6C" w:rsidP="003C127B">
      <w:pPr>
        <w:spacing w:after="0"/>
        <w:rPr>
          <w:rFonts w:ascii="Century Gothic" w:hAnsi="Century Gothic"/>
          <w:lang w:val="en-GB"/>
        </w:rPr>
      </w:pPr>
    </w:p>
    <w:p w14:paraId="0A319B29" w14:textId="537DF852" w:rsidR="00F75F4B" w:rsidRDefault="000C0373" w:rsidP="003C127B">
      <w:pPr>
        <w:spacing w:after="0"/>
        <w:rPr>
          <w:rFonts w:ascii="Century Gothic" w:hAnsi="Century Gothic"/>
          <w:lang w:val="en-GB"/>
        </w:rPr>
      </w:pPr>
      <w:r>
        <w:rPr>
          <w:rFonts w:ascii="Century Gothic" w:hAnsi="Century Gothic"/>
          <w:lang w:val="en-GB"/>
        </w:rPr>
        <w:t xml:space="preserve">Please answer </w:t>
      </w:r>
      <w:r w:rsidR="008E6091">
        <w:rPr>
          <w:rFonts w:ascii="Century Gothic" w:hAnsi="Century Gothic"/>
          <w:b/>
          <w:bCs/>
          <w:u w:val="single"/>
          <w:lang w:val="en-GB"/>
        </w:rPr>
        <w:t>3-5</w:t>
      </w:r>
      <w:r w:rsidRPr="008E6091">
        <w:rPr>
          <w:rFonts w:ascii="Century Gothic" w:hAnsi="Century Gothic"/>
          <w:b/>
          <w:bCs/>
          <w:u w:val="single"/>
          <w:lang w:val="en-GB"/>
        </w:rPr>
        <w:t xml:space="preserve"> of the below questions</w:t>
      </w:r>
      <w:r w:rsidR="002D5B88">
        <w:rPr>
          <w:rFonts w:ascii="Century Gothic" w:hAnsi="Century Gothic"/>
          <w:lang w:val="en-GB"/>
        </w:rPr>
        <w:t>.</w:t>
      </w:r>
    </w:p>
    <w:p w14:paraId="4FFB7551" w14:textId="5FFD6889" w:rsidR="002D5B88" w:rsidRPr="008E6091" w:rsidRDefault="002D5B88" w:rsidP="003C127B">
      <w:pPr>
        <w:spacing w:after="0"/>
        <w:rPr>
          <w:rFonts w:ascii="Century Gothic" w:hAnsi="Century Gothic"/>
          <w:b/>
          <w:bCs/>
          <w:lang w:val="en-GB"/>
        </w:rPr>
      </w:pPr>
      <w:r>
        <w:rPr>
          <w:rFonts w:ascii="Century Gothic" w:hAnsi="Century Gothic"/>
          <w:lang w:val="en-GB"/>
        </w:rPr>
        <w:t xml:space="preserve">Total word count including questions | </w:t>
      </w:r>
      <w:r w:rsidRPr="008E6091">
        <w:rPr>
          <w:rFonts w:ascii="Century Gothic" w:hAnsi="Century Gothic"/>
          <w:b/>
          <w:bCs/>
          <w:lang w:val="en-GB"/>
        </w:rPr>
        <w:t>850 words</w:t>
      </w:r>
    </w:p>
    <w:p w14:paraId="23AA05D2" w14:textId="61BAC655" w:rsidR="00DA2536" w:rsidRDefault="00DA2536" w:rsidP="003C127B">
      <w:pPr>
        <w:spacing w:after="0"/>
        <w:rPr>
          <w:rFonts w:ascii="Century Gothic" w:hAnsi="Century Gothic"/>
          <w:lang w:val="en-GB"/>
        </w:rPr>
      </w:pPr>
    </w:p>
    <w:p w14:paraId="1CF53134" w14:textId="5970AD2B" w:rsidR="00DA2536" w:rsidRDefault="00DA2536" w:rsidP="003C127B">
      <w:pPr>
        <w:spacing w:after="0"/>
        <w:rPr>
          <w:rFonts w:ascii="Century Gothic" w:hAnsi="Century Gothic"/>
          <w:lang w:val="en-GB"/>
        </w:rPr>
      </w:pPr>
      <w:r>
        <w:rPr>
          <w:rFonts w:ascii="Century Gothic" w:hAnsi="Century Gothic"/>
          <w:lang w:val="en-GB"/>
        </w:rPr>
        <w:t>Name:</w:t>
      </w:r>
    </w:p>
    <w:p w14:paraId="569C954B" w14:textId="6B0B8752" w:rsidR="0080578E" w:rsidRDefault="0080578E" w:rsidP="003C127B">
      <w:pPr>
        <w:spacing w:after="0"/>
        <w:rPr>
          <w:rFonts w:ascii="Century Gothic" w:hAnsi="Century Gothic"/>
          <w:lang w:val="en-GB"/>
        </w:rPr>
      </w:pPr>
      <w:r>
        <w:rPr>
          <w:rFonts w:ascii="Century Gothic" w:hAnsi="Century Gothic"/>
          <w:lang w:val="en-GB"/>
        </w:rPr>
        <w:t>Designation:</w:t>
      </w:r>
    </w:p>
    <w:p w14:paraId="7C498215" w14:textId="125CFB02" w:rsidR="0080578E" w:rsidRPr="002D75F8" w:rsidRDefault="0080578E" w:rsidP="003C127B">
      <w:pPr>
        <w:spacing w:after="0"/>
        <w:rPr>
          <w:rFonts w:ascii="Century Gothic" w:hAnsi="Century Gothic"/>
          <w:lang w:val="en-GB"/>
        </w:rPr>
      </w:pPr>
      <w:r>
        <w:rPr>
          <w:rFonts w:ascii="Century Gothic" w:hAnsi="Century Gothic"/>
          <w:lang w:val="en-GB"/>
        </w:rPr>
        <w:t xml:space="preserve">Company: </w:t>
      </w:r>
    </w:p>
    <w:p w14:paraId="7B333B76" w14:textId="139C1FFA" w:rsidR="003C127B" w:rsidRPr="002D75F8" w:rsidRDefault="003C127B" w:rsidP="003C127B">
      <w:pPr>
        <w:spacing w:after="0"/>
        <w:rPr>
          <w:rFonts w:ascii="Century Gothic" w:hAnsi="Century Gothic"/>
          <w:lang w:val="en-GB"/>
        </w:rPr>
      </w:pPr>
    </w:p>
    <w:p w14:paraId="767FB535" w14:textId="77777777" w:rsidR="00DB4DB3" w:rsidRPr="00DB4DB3" w:rsidRDefault="00DB4DB3" w:rsidP="00DB4DB3">
      <w:pPr>
        <w:spacing w:after="0"/>
        <w:rPr>
          <w:rFonts w:ascii="Century Gothic" w:hAnsi="Century Gothic"/>
          <w:b/>
          <w:bCs/>
          <w:lang w:val="en-GB"/>
        </w:rPr>
      </w:pPr>
      <w:r w:rsidRPr="00DB4DB3">
        <w:rPr>
          <w:rFonts w:ascii="Century Gothic" w:hAnsi="Century Gothic"/>
          <w:b/>
          <w:bCs/>
          <w:lang w:val="en-GB"/>
        </w:rPr>
        <w:t>Personal Reflections &amp; Integration</w:t>
      </w:r>
    </w:p>
    <w:p w14:paraId="1C579E61" w14:textId="77777777" w:rsidR="00DB4DB3" w:rsidRPr="00DB4DB3" w:rsidRDefault="00DB4DB3" w:rsidP="00DB4DB3">
      <w:pPr>
        <w:spacing w:after="0"/>
        <w:rPr>
          <w:rFonts w:ascii="Century Gothic" w:hAnsi="Century Gothic"/>
          <w:b/>
          <w:bCs/>
          <w:lang w:val="en-GB"/>
        </w:rPr>
      </w:pPr>
    </w:p>
    <w:p w14:paraId="6863A6E8" w14:textId="77777777" w:rsidR="00DB4DB3" w:rsidRPr="00DB4DB3" w:rsidRDefault="00DB4DB3" w:rsidP="00DB4DB3">
      <w:pPr>
        <w:numPr>
          <w:ilvl w:val="0"/>
          <w:numId w:val="4"/>
        </w:numPr>
        <w:spacing w:after="0"/>
        <w:rPr>
          <w:rFonts w:ascii="Century Gothic" w:hAnsi="Century Gothic"/>
          <w:lang w:val="en-GB"/>
        </w:rPr>
      </w:pPr>
      <w:r w:rsidRPr="00DB4DB3">
        <w:rPr>
          <w:rFonts w:ascii="Century Gothic" w:hAnsi="Century Gothic"/>
          <w:lang w:val="en-GB"/>
        </w:rPr>
        <w:t>Do you believe AI will act as an equaliser that lowers the barriers to entry for women looking to launch their own boutique advisory firms, or will it further consolidate power among the global hyperscale institutions that own the technology?</w:t>
      </w:r>
    </w:p>
    <w:p w14:paraId="520710E9" w14:textId="77777777" w:rsidR="00DB4DB3" w:rsidRPr="00DB4DB3" w:rsidRDefault="00DB4DB3" w:rsidP="00DB4DB3">
      <w:pPr>
        <w:spacing w:after="0"/>
        <w:rPr>
          <w:rFonts w:ascii="Century Gothic" w:hAnsi="Century Gothic"/>
          <w:lang w:val="en-GB"/>
        </w:rPr>
      </w:pPr>
    </w:p>
    <w:p w14:paraId="7420936F" w14:textId="77777777" w:rsidR="00DB4DB3" w:rsidRPr="00DB4DB3" w:rsidRDefault="00DB4DB3" w:rsidP="00DB4DB3">
      <w:pPr>
        <w:numPr>
          <w:ilvl w:val="0"/>
          <w:numId w:val="3"/>
        </w:numPr>
        <w:spacing w:after="0"/>
        <w:rPr>
          <w:rFonts w:ascii="Century Gothic" w:hAnsi="Century Gothic"/>
          <w:lang w:val="en-GB"/>
        </w:rPr>
      </w:pPr>
      <w:r w:rsidRPr="00DB4DB3">
        <w:rPr>
          <w:rFonts w:ascii="Century Gothic" w:hAnsi="Century Gothic"/>
          <w:lang w:val="en-GB"/>
        </w:rPr>
        <w:t>The phrase "work-life balance" can feel mythical in transactional finance. How do you personally define and manage the integration of a demanding career with your personal life?</w:t>
      </w:r>
    </w:p>
    <w:p w14:paraId="20C4EC88" w14:textId="77777777" w:rsidR="00DB4DB3" w:rsidRPr="00DB4DB3" w:rsidRDefault="00DB4DB3" w:rsidP="00DB4DB3">
      <w:pPr>
        <w:spacing w:after="0"/>
        <w:rPr>
          <w:rFonts w:ascii="Century Gothic" w:hAnsi="Century Gothic"/>
          <w:lang w:val="en-GB"/>
        </w:rPr>
      </w:pPr>
    </w:p>
    <w:p w14:paraId="3DB2E3C4" w14:textId="77777777" w:rsidR="00DB4DB3" w:rsidRPr="00DB4DB3" w:rsidRDefault="00DB4DB3" w:rsidP="00DB4DB3">
      <w:pPr>
        <w:numPr>
          <w:ilvl w:val="0"/>
          <w:numId w:val="3"/>
        </w:numPr>
        <w:spacing w:after="0"/>
        <w:rPr>
          <w:rFonts w:ascii="Century Gothic" w:hAnsi="Century Gothic"/>
          <w:lang w:val="en-GB"/>
        </w:rPr>
      </w:pPr>
      <w:r w:rsidRPr="00DB4DB3">
        <w:rPr>
          <w:rFonts w:ascii="Century Gothic" w:hAnsi="Century Gothic"/>
          <w:lang w:val="en-GB"/>
        </w:rPr>
        <w:t>When the deal closes and the adrenaline drops, how do you intentionally disconnect, recharge, and protect your mental well-being?</w:t>
      </w:r>
    </w:p>
    <w:p w14:paraId="12D89F30" w14:textId="77777777" w:rsidR="00DB4DB3" w:rsidRPr="00DB4DB3" w:rsidRDefault="00DB4DB3" w:rsidP="00DB4DB3">
      <w:pPr>
        <w:spacing w:after="0"/>
        <w:rPr>
          <w:rFonts w:ascii="Century Gothic" w:hAnsi="Century Gothic"/>
          <w:lang w:val="en-GB"/>
        </w:rPr>
      </w:pPr>
    </w:p>
    <w:p w14:paraId="1B5FA4C5" w14:textId="77777777" w:rsidR="00DB4DB3" w:rsidRPr="00DB4DB3" w:rsidRDefault="00DB4DB3" w:rsidP="00DB4DB3">
      <w:pPr>
        <w:numPr>
          <w:ilvl w:val="0"/>
          <w:numId w:val="3"/>
        </w:numPr>
        <w:spacing w:after="0"/>
        <w:rPr>
          <w:rFonts w:ascii="Century Gothic" w:hAnsi="Century Gothic"/>
          <w:lang w:val="en-GB"/>
        </w:rPr>
      </w:pPr>
      <w:r w:rsidRPr="00DB4DB3">
        <w:rPr>
          <w:rFonts w:ascii="Century Gothic" w:hAnsi="Century Gothic"/>
          <w:lang w:val="en-GB"/>
        </w:rPr>
        <w:t>How has your definition of "success" changed from when you were an ambitious graduate to who you are today?</w:t>
      </w:r>
    </w:p>
    <w:p w14:paraId="3F40D31D" w14:textId="77777777" w:rsidR="00DB4DB3" w:rsidRPr="00DB4DB3" w:rsidRDefault="00DB4DB3" w:rsidP="00DB4DB3">
      <w:pPr>
        <w:spacing w:after="0"/>
        <w:rPr>
          <w:rFonts w:ascii="Century Gothic" w:hAnsi="Century Gothic"/>
          <w:lang w:val="en-GB"/>
        </w:rPr>
      </w:pPr>
    </w:p>
    <w:p w14:paraId="34EFC632" w14:textId="77777777" w:rsidR="00DB4DB3" w:rsidRPr="00DB4DB3" w:rsidRDefault="00DB4DB3" w:rsidP="00DB4DB3">
      <w:pPr>
        <w:numPr>
          <w:ilvl w:val="0"/>
          <w:numId w:val="3"/>
        </w:numPr>
        <w:spacing w:after="0"/>
        <w:rPr>
          <w:rFonts w:ascii="Century Gothic" w:hAnsi="Century Gothic"/>
          <w:lang w:val="en-GB"/>
        </w:rPr>
      </w:pPr>
      <w:r w:rsidRPr="00DB4DB3">
        <w:rPr>
          <w:rFonts w:ascii="Century Gothic" w:hAnsi="Century Gothic"/>
          <w:lang w:val="en-GB"/>
        </w:rPr>
        <w:t>What is a daily ritual, habit, or boundary you protect fiercely that keeps you grounded amidst the chaos of deal flows?</w:t>
      </w:r>
    </w:p>
    <w:p w14:paraId="6D932AA7" w14:textId="77777777" w:rsidR="00DB4DB3" w:rsidRPr="00DB4DB3" w:rsidRDefault="00DB4DB3" w:rsidP="00DB4DB3">
      <w:pPr>
        <w:spacing w:after="0"/>
        <w:rPr>
          <w:rFonts w:ascii="Century Gothic" w:hAnsi="Century Gothic"/>
          <w:lang w:val="en-GB"/>
        </w:rPr>
      </w:pPr>
    </w:p>
    <w:p w14:paraId="41D8353D" w14:textId="77777777" w:rsidR="00DB4DB3" w:rsidRPr="00DB4DB3" w:rsidRDefault="00DB4DB3" w:rsidP="00DB4DB3">
      <w:pPr>
        <w:numPr>
          <w:ilvl w:val="0"/>
          <w:numId w:val="3"/>
        </w:numPr>
        <w:spacing w:after="0"/>
        <w:rPr>
          <w:rFonts w:ascii="Century Gothic" w:hAnsi="Century Gothic"/>
          <w:lang w:val="en-GB"/>
        </w:rPr>
      </w:pPr>
      <w:r w:rsidRPr="00DB4DB3">
        <w:rPr>
          <w:rFonts w:ascii="Century Gothic" w:hAnsi="Century Gothic"/>
          <w:lang w:val="en-GB"/>
        </w:rPr>
        <w:t>Outside of the financial press and market tickers, what books, podcasts, or philosophies shape how you lead and live?</w:t>
      </w:r>
    </w:p>
    <w:p w14:paraId="1E7F46A5" w14:textId="77777777" w:rsidR="00DB4DB3" w:rsidRPr="00DB4DB3" w:rsidRDefault="00DB4DB3" w:rsidP="00DB4DB3">
      <w:pPr>
        <w:spacing w:after="0"/>
        <w:rPr>
          <w:rFonts w:ascii="Century Gothic" w:hAnsi="Century Gothic"/>
          <w:lang w:val="en-GB"/>
        </w:rPr>
      </w:pPr>
    </w:p>
    <w:p w14:paraId="13C5E77C" w14:textId="77777777" w:rsidR="00DB4DB3" w:rsidRPr="00DB4DB3" w:rsidRDefault="00DB4DB3" w:rsidP="00DB4DB3">
      <w:pPr>
        <w:numPr>
          <w:ilvl w:val="0"/>
          <w:numId w:val="3"/>
        </w:numPr>
        <w:spacing w:after="0"/>
        <w:rPr>
          <w:rFonts w:ascii="Century Gothic" w:hAnsi="Century Gothic"/>
          <w:lang w:val="en-GB"/>
        </w:rPr>
      </w:pPr>
      <w:r w:rsidRPr="00DB4DB3">
        <w:rPr>
          <w:rFonts w:ascii="Century Gothic" w:hAnsi="Century Gothic"/>
          <w:lang w:val="en-GB"/>
        </w:rPr>
        <w:t>What is a personal passion or hobby you pursue that has absolutely nothing to do with finance, but keeps your perspective sharp?</w:t>
      </w:r>
    </w:p>
    <w:p w14:paraId="2A4E34B9" w14:textId="77777777" w:rsidR="00DB4DB3" w:rsidRPr="00DB4DB3" w:rsidRDefault="00DB4DB3" w:rsidP="00DB4DB3">
      <w:pPr>
        <w:spacing w:after="0"/>
        <w:rPr>
          <w:rFonts w:ascii="Century Gothic" w:hAnsi="Century Gothic"/>
          <w:lang w:val="en-GB"/>
        </w:rPr>
      </w:pPr>
    </w:p>
    <w:p w14:paraId="15496B49" w14:textId="77777777" w:rsidR="00DB4DB3" w:rsidRPr="00DB4DB3" w:rsidRDefault="00DB4DB3" w:rsidP="00DB4DB3">
      <w:pPr>
        <w:numPr>
          <w:ilvl w:val="0"/>
          <w:numId w:val="3"/>
        </w:numPr>
        <w:spacing w:after="0"/>
        <w:rPr>
          <w:rFonts w:ascii="Century Gothic" w:hAnsi="Century Gothic"/>
          <w:lang w:val="en-GB"/>
        </w:rPr>
      </w:pPr>
      <w:r w:rsidRPr="00DB4DB3">
        <w:rPr>
          <w:rFonts w:ascii="Century Gothic" w:hAnsi="Century Gothic"/>
          <w:lang w:val="en-GB"/>
        </w:rPr>
        <w:t>When your career in this industry is eventually complete, what is the lasting legacy you want to leave behind in the South African financial sector?</w:t>
      </w:r>
    </w:p>
    <w:p w14:paraId="3CA58D56" w14:textId="77777777" w:rsidR="00DB4DB3" w:rsidRPr="00DB4DB3" w:rsidRDefault="00DB4DB3" w:rsidP="00DB4DB3">
      <w:pPr>
        <w:spacing w:after="0"/>
        <w:rPr>
          <w:rFonts w:ascii="Century Gothic" w:hAnsi="Century Gothic"/>
          <w:lang w:val="en-GB"/>
        </w:rPr>
      </w:pPr>
    </w:p>
    <w:p w14:paraId="362BF076" w14:textId="77777777" w:rsidR="00DB4DB3" w:rsidRPr="00DB4DB3" w:rsidRDefault="00DB4DB3" w:rsidP="00DB4DB3">
      <w:pPr>
        <w:numPr>
          <w:ilvl w:val="0"/>
          <w:numId w:val="3"/>
        </w:numPr>
        <w:spacing w:after="0"/>
        <w:rPr>
          <w:rFonts w:ascii="Century Gothic" w:hAnsi="Century Gothic"/>
          <w:lang w:val="en-GB"/>
        </w:rPr>
      </w:pPr>
      <w:r w:rsidRPr="00DB4DB3">
        <w:rPr>
          <w:rFonts w:ascii="Century Gothic" w:hAnsi="Century Gothic"/>
          <w:lang w:val="en-GB"/>
        </w:rPr>
        <w:t>If your life story up to this point had a headline in a business newspaper, what would it be?</w:t>
      </w:r>
    </w:p>
    <w:p w14:paraId="2CD9E57A" w14:textId="77777777" w:rsidR="003C127B" w:rsidRPr="008974FA" w:rsidRDefault="003C127B" w:rsidP="00DB4DB3">
      <w:pPr>
        <w:spacing w:after="0"/>
        <w:rPr>
          <w:rFonts w:ascii="Century Gothic" w:hAnsi="Century Gothic"/>
          <w:lang w:val="en-GB"/>
        </w:rPr>
      </w:pPr>
    </w:p>
    <w:sectPr w:rsidR="003C127B" w:rsidRPr="008974F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0388B" w14:textId="77777777" w:rsidR="00D8364D" w:rsidRDefault="00D8364D" w:rsidP="008C6523">
      <w:pPr>
        <w:spacing w:after="0" w:line="240" w:lineRule="auto"/>
      </w:pPr>
      <w:r>
        <w:separator/>
      </w:r>
    </w:p>
  </w:endnote>
  <w:endnote w:type="continuationSeparator" w:id="0">
    <w:p w14:paraId="63F4A190" w14:textId="77777777" w:rsidR="00D8364D" w:rsidRDefault="00D8364D" w:rsidP="008C6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2C419" w14:textId="77777777" w:rsidR="00D8364D" w:rsidRDefault="00D8364D" w:rsidP="008C6523">
      <w:pPr>
        <w:spacing w:after="0" w:line="240" w:lineRule="auto"/>
      </w:pPr>
      <w:r>
        <w:separator/>
      </w:r>
    </w:p>
  </w:footnote>
  <w:footnote w:type="continuationSeparator" w:id="0">
    <w:p w14:paraId="795077F3" w14:textId="77777777" w:rsidR="00D8364D" w:rsidRDefault="00D8364D" w:rsidP="008C65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6794" w14:textId="1C4F30FD" w:rsidR="008C6523" w:rsidRDefault="0009688C">
    <w:pPr>
      <w:pStyle w:val="Header"/>
    </w:pPr>
    <w:r>
      <w:rPr>
        <w:noProof/>
      </w:rPr>
      <w:drawing>
        <wp:anchor distT="0" distB="0" distL="114300" distR="114300" simplePos="0" relativeHeight="251658240" behindDoc="0" locked="0" layoutInCell="1" allowOverlap="1" wp14:anchorId="25171BC6" wp14:editId="56246E5E">
          <wp:simplePos x="0" y="0"/>
          <wp:positionH relativeFrom="column">
            <wp:posOffset>2419350</wp:posOffset>
          </wp:positionH>
          <wp:positionV relativeFrom="paragraph">
            <wp:posOffset>-192405</wp:posOffset>
          </wp:positionV>
          <wp:extent cx="4000500" cy="788044"/>
          <wp:effectExtent l="0" t="0" r="0" b="0"/>
          <wp:wrapNone/>
          <wp:docPr id="12371098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09869" name="Picture 1237109869"/>
                  <pic:cNvPicPr/>
                </pic:nvPicPr>
                <pic:blipFill>
                  <a:blip r:embed="rId1">
                    <a:extLst>
                      <a:ext uri="{28A0092B-C50C-407E-A947-70E740481C1C}">
                        <a14:useLocalDpi xmlns:a14="http://schemas.microsoft.com/office/drawing/2010/main" val="0"/>
                      </a:ext>
                    </a:extLst>
                  </a:blip>
                  <a:stretch>
                    <a:fillRect/>
                  </a:stretch>
                </pic:blipFill>
                <pic:spPr>
                  <a:xfrm>
                    <a:off x="0" y="0"/>
                    <a:ext cx="4000500" cy="788044"/>
                  </a:xfrm>
                  <a:prstGeom prst="rect">
                    <a:avLst/>
                  </a:prstGeom>
                </pic:spPr>
              </pic:pic>
            </a:graphicData>
          </a:graphic>
          <wp14:sizeRelH relativeFrom="page">
            <wp14:pctWidth>0</wp14:pctWidth>
          </wp14:sizeRelH>
          <wp14:sizeRelV relativeFrom="page">
            <wp14:pctHeight>0</wp14:pctHeight>
          </wp14:sizeRelV>
        </wp:anchor>
      </w:drawing>
    </w:r>
  </w:p>
  <w:p w14:paraId="41E5E706" w14:textId="77777777" w:rsidR="008C6523" w:rsidRDefault="008C65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2021"/>
    <w:multiLevelType w:val="hybridMultilevel"/>
    <w:tmpl w:val="9B3028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9507505"/>
    <w:multiLevelType w:val="hybridMultilevel"/>
    <w:tmpl w:val="42F4E4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66A35855"/>
    <w:multiLevelType w:val="hybridMultilevel"/>
    <w:tmpl w:val="E29862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CAA7B82"/>
    <w:multiLevelType w:val="hybridMultilevel"/>
    <w:tmpl w:val="FA1212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588618062">
    <w:abstractNumId w:val="3"/>
  </w:num>
  <w:num w:numId="2" w16cid:durableId="52585816">
    <w:abstractNumId w:val="1"/>
  </w:num>
  <w:num w:numId="3" w16cid:durableId="883447943">
    <w:abstractNumId w:val="0"/>
  </w:num>
  <w:num w:numId="4" w16cid:durableId="2144494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27B"/>
    <w:rsid w:val="0009688C"/>
    <w:rsid w:val="000C0373"/>
    <w:rsid w:val="000F1101"/>
    <w:rsid w:val="000F7187"/>
    <w:rsid w:val="00155067"/>
    <w:rsid w:val="001557EF"/>
    <w:rsid w:val="0024238D"/>
    <w:rsid w:val="002D5B88"/>
    <w:rsid w:val="002D75F8"/>
    <w:rsid w:val="00301199"/>
    <w:rsid w:val="00377790"/>
    <w:rsid w:val="003C127B"/>
    <w:rsid w:val="0051079A"/>
    <w:rsid w:val="00753205"/>
    <w:rsid w:val="0080578E"/>
    <w:rsid w:val="008974FA"/>
    <w:rsid w:val="008C6523"/>
    <w:rsid w:val="008E6091"/>
    <w:rsid w:val="008F269C"/>
    <w:rsid w:val="009200B0"/>
    <w:rsid w:val="00A2018C"/>
    <w:rsid w:val="00A663EC"/>
    <w:rsid w:val="00A8478E"/>
    <w:rsid w:val="00B72C6C"/>
    <w:rsid w:val="00C05475"/>
    <w:rsid w:val="00C748C7"/>
    <w:rsid w:val="00CC4C62"/>
    <w:rsid w:val="00CD1460"/>
    <w:rsid w:val="00D8364D"/>
    <w:rsid w:val="00DA2536"/>
    <w:rsid w:val="00DB4DB3"/>
    <w:rsid w:val="00E97D6C"/>
    <w:rsid w:val="00F75F4B"/>
    <w:rsid w:val="00FB78C2"/>
    <w:rsid w:val="00FF094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23CC0"/>
  <w15:chartTrackingRefBased/>
  <w15:docId w15:val="{26C8CBCB-1948-49A6-B9E9-FC924DFF4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12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12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12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12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12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12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2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2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2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2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12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12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12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12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12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2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2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27B"/>
    <w:rPr>
      <w:rFonts w:eastAsiaTheme="majorEastAsia" w:cstheme="majorBidi"/>
      <w:color w:val="272727" w:themeColor="text1" w:themeTint="D8"/>
    </w:rPr>
  </w:style>
  <w:style w:type="paragraph" w:styleId="Title">
    <w:name w:val="Title"/>
    <w:basedOn w:val="Normal"/>
    <w:next w:val="Normal"/>
    <w:link w:val="TitleChar"/>
    <w:uiPriority w:val="10"/>
    <w:qFormat/>
    <w:rsid w:val="003C12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2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2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2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27B"/>
    <w:pPr>
      <w:spacing w:before="160"/>
      <w:jc w:val="center"/>
    </w:pPr>
    <w:rPr>
      <w:i/>
      <w:iCs/>
      <w:color w:val="404040" w:themeColor="text1" w:themeTint="BF"/>
    </w:rPr>
  </w:style>
  <w:style w:type="character" w:customStyle="1" w:styleId="QuoteChar">
    <w:name w:val="Quote Char"/>
    <w:basedOn w:val="DefaultParagraphFont"/>
    <w:link w:val="Quote"/>
    <w:uiPriority w:val="29"/>
    <w:rsid w:val="003C127B"/>
    <w:rPr>
      <w:i/>
      <w:iCs/>
      <w:color w:val="404040" w:themeColor="text1" w:themeTint="BF"/>
    </w:rPr>
  </w:style>
  <w:style w:type="paragraph" w:styleId="ListParagraph">
    <w:name w:val="List Paragraph"/>
    <w:basedOn w:val="Normal"/>
    <w:uiPriority w:val="34"/>
    <w:qFormat/>
    <w:rsid w:val="003C127B"/>
    <w:pPr>
      <w:ind w:left="720"/>
      <w:contextualSpacing/>
    </w:pPr>
  </w:style>
  <w:style w:type="character" w:styleId="IntenseEmphasis">
    <w:name w:val="Intense Emphasis"/>
    <w:basedOn w:val="DefaultParagraphFont"/>
    <w:uiPriority w:val="21"/>
    <w:qFormat/>
    <w:rsid w:val="003C127B"/>
    <w:rPr>
      <w:i/>
      <w:iCs/>
      <w:color w:val="2F5496" w:themeColor="accent1" w:themeShade="BF"/>
    </w:rPr>
  </w:style>
  <w:style w:type="paragraph" w:styleId="IntenseQuote">
    <w:name w:val="Intense Quote"/>
    <w:basedOn w:val="Normal"/>
    <w:next w:val="Normal"/>
    <w:link w:val="IntenseQuoteChar"/>
    <w:uiPriority w:val="30"/>
    <w:qFormat/>
    <w:rsid w:val="003C12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127B"/>
    <w:rPr>
      <w:i/>
      <w:iCs/>
      <w:color w:val="2F5496" w:themeColor="accent1" w:themeShade="BF"/>
    </w:rPr>
  </w:style>
  <w:style w:type="character" w:styleId="IntenseReference">
    <w:name w:val="Intense Reference"/>
    <w:basedOn w:val="DefaultParagraphFont"/>
    <w:uiPriority w:val="32"/>
    <w:qFormat/>
    <w:rsid w:val="003C127B"/>
    <w:rPr>
      <w:b/>
      <w:bCs/>
      <w:smallCaps/>
      <w:color w:val="2F5496" w:themeColor="accent1" w:themeShade="BF"/>
      <w:spacing w:val="5"/>
    </w:rPr>
  </w:style>
  <w:style w:type="paragraph" w:styleId="Header">
    <w:name w:val="header"/>
    <w:basedOn w:val="Normal"/>
    <w:link w:val="HeaderChar"/>
    <w:uiPriority w:val="99"/>
    <w:unhideWhenUsed/>
    <w:rsid w:val="008C65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6523"/>
  </w:style>
  <w:style w:type="paragraph" w:styleId="Footer">
    <w:name w:val="footer"/>
    <w:basedOn w:val="Normal"/>
    <w:link w:val="FooterChar"/>
    <w:uiPriority w:val="99"/>
    <w:unhideWhenUsed/>
    <w:rsid w:val="008C65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6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1223</Characters>
  <Application>Microsoft Office Word</Application>
  <DocSecurity>0</DocSecurity>
  <Lines>10</Lines>
  <Paragraphs>2</Paragraphs>
  <ScaleCrop>false</ScaleCrop>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Aitken</dc:creator>
  <cp:keywords/>
  <dc:description/>
  <cp:lastModifiedBy>Vanessa Aitken</cp:lastModifiedBy>
  <cp:revision>3</cp:revision>
  <dcterms:created xsi:type="dcterms:W3CDTF">2026-07-07T10:14:00Z</dcterms:created>
  <dcterms:modified xsi:type="dcterms:W3CDTF">2026-07-07T10:15:00Z</dcterms:modified>
</cp:coreProperties>
</file>